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360" w:lineRule="auto"/>
        <w:jc w:val="both"/>
        <w:rPr>
          <w:rFonts w:hint="eastAsia" w:ascii="华文仿宋" w:hAnsi="华文仿宋" w:eastAsia="华文仿宋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附件6：</w:t>
      </w:r>
    </w:p>
    <w:p>
      <w:pPr>
        <w:shd w:val="clear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</w:rPr>
        <w:t>工 程 结 算 送 审 表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jc w:val="center"/>
        <w:textAlignment w:val="auto"/>
        <w:rPr>
          <w:rFonts w:ascii="华文仿宋" w:hAnsi="华文仿宋" w:eastAsia="华文仿宋"/>
          <w:sz w:val="28"/>
          <w:highlight w:val="none"/>
        </w:rPr>
      </w:pPr>
    </w:p>
    <w:tbl>
      <w:tblPr>
        <w:tblStyle w:val="4"/>
        <w:tblW w:w="8664" w:type="dxa"/>
        <w:tblInd w:w="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568"/>
        <w:gridCol w:w="6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9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center" w:pos="3741"/>
                <w:tab w:val="right" w:pos="74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center" w:pos="3741"/>
                <w:tab w:val="right" w:pos="74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9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center" w:pos="3741"/>
                <w:tab w:val="right" w:pos="74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项目管理部门</w:t>
            </w:r>
          </w:p>
        </w:tc>
        <w:tc>
          <w:tcPr>
            <w:tcW w:w="6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center" w:pos="3741"/>
                <w:tab w:val="right" w:pos="74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center" w:pos="3741"/>
                <w:tab w:val="right" w:pos="74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送审意见</w:t>
            </w:r>
          </w:p>
        </w:tc>
        <w:tc>
          <w:tcPr>
            <w:tcW w:w="73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center" w:pos="3741"/>
                <w:tab w:val="right" w:pos="74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本工程已按合同完工并经学校验收组验收合格或基本合格。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center" w:pos="3741"/>
                <w:tab w:val="right" w:pos="74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施工单位已知悉学校关于结算审核的有关规定，所提交的结算资料真实、齐全。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center" w:pos="3741"/>
                <w:tab w:val="right" w:pos="74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结算资料已经监理单位和项目管理部门初审，请结合项目管理部门提供的联系函、变更签证等相关文件审核。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center" w:pos="3741"/>
                <w:tab w:val="right" w:pos="74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施工单位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center" w:pos="3741"/>
                <w:tab w:val="right" w:pos="74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73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center" w:pos="3741"/>
                <w:tab w:val="right" w:pos="74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center" w:pos="3741"/>
                <w:tab w:val="right" w:pos="74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施工单位（盖章）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center" w:pos="3741"/>
                <w:tab w:val="right" w:pos="74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项目负责人（签名）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center" w:pos="3741"/>
                <w:tab w:val="right" w:pos="74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2" w:hRule="atLeast"/>
        </w:trPr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center" w:pos="3741"/>
                <w:tab w:val="right" w:pos="74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监理单位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center" w:pos="3741"/>
                <w:tab w:val="right" w:pos="74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73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center" w:pos="3741"/>
                <w:tab w:val="right" w:pos="74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center" w:pos="3741"/>
                <w:tab w:val="right" w:pos="74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监理单位（盖章）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center" w:pos="3741"/>
                <w:tab w:val="right" w:pos="74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总监理工程师（签名）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center" w:pos="3741"/>
                <w:tab w:val="right" w:pos="74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136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center" w:pos="3741"/>
                <w:tab w:val="right" w:pos="74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建设单位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center" w:pos="3741"/>
                <w:tab w:val="right" w:pos="74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73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center" w:pos="3741"/>
                <w:tab w:val="right" w:pos="74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center" w:pos="3741"/>
                <w:tab w:val="right" w:pos="74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项目管理部门（盖章）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center" w:pos="3741"/>
                <w:tab w:val="right" w:pos="74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项目负责人（签名）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center" w:pos="3741"/>
                <w:tab w:val="right" w:pos="74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华文仿宋" w:hAnsi="华文仿宋" w:eastAsia="华文仿宋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填表日期：  年  月  日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ODY1NWY0NzRiZTg3NTRlOGJlNDRlODc4Zjk5M2QifQ=="/>
  </w:docVars>
  <w:rsids>
    <w:rsidRoot w:val="00000000"/>
    <w:rsid w:val="6DEA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2023-04-12T02:42:03Z</dcterms:created>
  <dc:creator>Administrator</dc:creator>
  <cp:lastModifiedBy>自诩</cp:lastModifiedBy>
  <dcterms:modified xsi:type="dcterms:W3CDTF">2023-04-12T02:42:10Z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2E7D2C8AC7BF4941B5ECECD6870062DF_12</vt:lpwstr>
  </property>
</Properties>
</file>